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497076F9" w14:textId="77777777" w:rsidTr="00B43C31">
        <w:tc>
          <w:tcPr>
            <w:tcW w:w="5000" w:type="pct"/>
            <w:shd w:val="clear" w:color="auto" w:fill="auto"/>
          </w:tcPr>
          <w:p w14:paraId="1E449E0F" w14:textId="77777777" w:rsidR="005F2928" w:rsidRDefault="004C5103" w:rsidP="0041298F">
            <w:pPr>
              <w:pStyle w:val="Picture"/>
            </w:pPr>
            <w:r>
              <w:pict w14:anchorId="4988F558">
                <v:shape id="_x0000_i1027" type="#_x0000_t75" style="width:6in;height:33.3pt">
                  <v:imagedata r:id="rId8" o:title="" croptop="7373f" cropbottom="21299f"/>
                </v:shape>
              </w:pict>
            </w:r>
          </w:p>
        </w:tc>
      </w:tr>
    </w:tbl>
    <w:p w14:paraId="7A90F9E8" w14:textId="77777777" w:rsidR="002C5E76" w:rsidRPr="0041298F" w:rsidRDefault="004C5103" w:rsidP="002C5E76">
      <w:pPr>
        <w:pStyle w:val="FFSHeading"/>
      </w:pPr>
      <w:r>
        <w:pict w14:anchorId="26390F28">
          <v:shape id="_x0000_i1028" type="#_x0000_t75" style="width:18.35pt;height:15.6pt" o:bullet="t" o:allowoverlap="f">
            <v:imagedata r:id="rId9" o:title="MCj02950710000[1]" gain="60293f"/>
          </v:shape>
        </w:pict>
      </w:r>
      <w:r w:rsidR="002C5E76" w:rsidRPr="002C5E76">
        <w:t xml:space="preserve"> </w:t>
      </w:r>
      <w:r w:rsidR="002C5E76">
        <w:t>Activity</w:t>
      </w:r>
      <w:r w:rsidR="002C5E76" w:rsidRPr="0041298F">
        <w:t xml:space="preserve"> </w:t>
      </w:r>
      <w:r w:rsidR="00C90CE2">
        <w:t>4.2.1 Pasteurization Preservation</w:t>
      </w:r>
    </w:p>
    <w:p w14:paraId="26D0361D" w14:textId="77777777" w:rsidR="002C5E76" w:rsidRDefault="002C5E76" w:rsidP="002C5E76"/>
    <w:p w14:paraId="1CB8C1B1" w14:textId="77777777" w:rsidR="002C5E76" w:rsidRDefault="002C5E76" w:rsidP="002C5E76">
      <w:pPr>
        <w:pStyle w:val="ActivitySection"/>
      </w:pPr>
      <w:r>
        <w:t>Purpose</w:t>
      </w:r>
    </w:p>
    <w:p w14:paraId="76EB5DE4" w14:textId="77777777" w:rsidR="00C90CE2" w:rsidRDefault="00C90CE2" w:rsidP="00C90CE2">
      <w:pPr>
        <w:pStyle w:val="ActivityBody"/>
      </w:pPr>
      <w:r>
        <w:t>Food preservation extends the shelf life of a food and renders it safe for human consumption. For centuries, many societies have consumed milk. Raw milk obtained fresh from the animal will keep in the refrigerator for a few days. Pasteurized milk will keep in the refrigerator for one to three weeks.</w:t>
      </w:r>
    </w:p>
    <w:p w14:paraId="3E7DF5AE" w14:textId="77777777" w:rsidR="00C90CE2" w:rsidRPr="00283017" w:rsidRDefault="00C90CE2" w:rsidP="00C90CE2"/>
    <w:p w14:paraId="0146E5D0" w14:textId="77777777" w:rsidR="00C90CE2" w:rsidRDefault="00C90CE2" w:rsidP="00C90CE2">
      <w:pPr>
        <w:pStyle w:val="ActivityBody"/>
      </w:pPr>
      <w:r>
        <w:t>Pasteurization occurs by applying specific heat to raw milk for a specified amount of time to slow the growth of microorganisms and inactivate enzymatic reactions that lead to spoilage. Food scientists are able to maintain freshness, nutrient content, and taste of milk depending on the length of time they apply heat to the milk as well as the temperature of the heat applied. Pasteurization does not use high temperatures and long exposure times like other processing techniques; therefore, some microorganisms may still exist. Pasteurized food products have an extended shelf life as long as the food is refrigerated to inhibit growth of surviving microbes. Common food products benefiting from pasteurization are dairy, eggs, oysters, and fruit juices.</w:t>
      </w:r>
    </w:p>
    <w:p w14:paraId="17EB08A0" w14:textId="77777777" w:rsidR="00C90CE2" w:rsidRPr="000C6A81" w:rsidRDefault="00C90CE2" w:rsidP="00C90CE2"/>
    <w:p w14:paraId="2EB68E1C" w14:textId="6DAC9AD0" w:rsidR="002C5E76" w:rsidRDefault="00C90CE2" w:rsidP="00C90CE2">
      <w:pPr>
        <w:pStyle w:val="ActivityBody"/>
      </w:pPr>
      <w:r>
        <w:t xml:space="preserve">It is difficult to procure non-pasteurized milk products today. However, food scientists have begun adding beneficial microorganisms to dairy products like yogurt and buttermilk. </w:t>
      </w:r>
      <w:r w:rsidR="00616E14">
        <w:t>Are there differences in</w:t>
      </w:r>
      <w:r>
        <w:t xml:space="preserve"> the growth of microorganisms in cultured buttermilk and pasteurized </w:t>
      </w:r>
      <w:r w:rsidR="00E55579">
        <w:t>buttermilk?</w:t>
      </w:r>
    </w:p>
    <w:p w14:paraId="2C769F0E" w14:textId="77777777" w:rsidR="003B0686" w:rsidRPr="00210996" w:rsidRDefault="003B0686" w:rsidP="002C5E76"/>
    <w:p w14:paraId="5DC093DE"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7F04FFDE" w14:textId="77777777" w:rsidTr="002C5E76">
        <w:tc>
          <w:tcPr>
            <w:tcW w:w="5499" w:type="dxa"/>
          </w:tcPr>
          <w:p w14:paraId="3FF5A18C" w14:textId="77777777" w:rsidR="002C5E76" w:rsidRDefault="002C5E76" w:rsidP="00BE7183">
            <w:pPr>
              <w:pStyle w:val="ActivityBodyBold"/>
            </w:pPr>
            <w:r>
              <w:t xml:space="preserve">Per </w:t>
            </w:r>
            <w:r w:rsidR="00C90CE2">
              <w:t>class</w:t>
            </w:r>
            <w:r>
              <w:t>:</w:t>
            </w:r>
          </w:p>
          <w:p w14:paraId="4D435D9D" w14:textId="77777777" w:rsidR="00C90CE2" w:rsidRDefault="00C90CE2" w:rsidP="00C90CE2">
            <w:pPr>
              <w:pStyle w:val="Activitybullet"/>
            </w:pPr>
            <w:r>
              <w:t>50ml cultured buttermilk</w:t>
            </w:r>
          </w:p>
          <w:p w14:paraId="2C6B1D23" w14:textId="77777777" w:rsidR="00C90CE2" w:rsidRDefault="00C90CE2" w:rsidP="00C90CE2">
            <w:pPr>
              <w:pStyle w:val="Activitybullet"/>
            </w:pPr>
            <w:r>
              <w:t>50ml beaker</w:t>
            </w:r>
          </w:p>
          <w:p w14:paraId="24499E09" w14:textId="77777777" w:rsidR="00C90CE2" w:rsidRDefault="00C90CE2" w:rsidP="00C90CE2">
            <w:pPr>
              <w:pStyle w:val="Activitybullet"/>
            </w:pPr>
            <w:r>
              <w:t>250ml beaker</w:t>
            </w:r>
          </w:p>
          <w:p w14:paraId="37407C56" w14:textId="77777777" w:rsidR="00C90CE2" w:rsidRPr="000270C8" w:rsidRDefault="00C90CE2" w:rsidP="00C90CE2">
            <w:pPr>
              <w:pStyle w:val="Activitybullet"/>
            </w:pPr>
            <w:r>
              <w:t>LabQuest</w:t>
            </w:r>
            <w:r w:rsidRPr="000270C8">
              <w:rPr>
                <w:rFonts w:cs="Arial"/>
                <w:vertAlign w:val="superscript"/>
              </w:rPr>
              <w:t>®</w:t>
            </w:r>
            <w:r>
              <w:rPr>
                <w:rFonts w:cs="Arial"/>
              </w:rPr>
              <w:t>2</w:t>
            </w:r>
          </w:p>
          <w:p w14:paraId="3FEECA81" w14:textId="77777777" w:rsidR="00C90CE2" w:rsidRPr="000270C8" w:rsidRDefault="00C90CE2" w:rsidP="00C90CE2">
            <w:pPr>
              <w:pStyle w:val="Activitybullet"/>
            </w:pPr>
            <w:r>
              <w:rPr>
                <w:rFonts w:cs="Arial"/>
              </w:rPr>
              <w:t>Vernier temperature sensor</w:t>
            </w:r>
          </w:p>
          <w:p w14:paraId="46DB99D8" w14:textId="77777777" w:rsidR="00C90CE2" w:rsidRDefault="00C90CE2" w:rsidP="00C90CE2">
            <w:pPr>
              <w:pStyle w:val="Activitybullet"/>
            </w:pPr>
            <w:r>
              <w:t>Beaker tongs</w:t>
            </w:r>
          </w:p>
          <w:p w14:paraId="71A9CB48" w14:textId="77777777" w:rsidR="00C90CE2" w:rsidRDefault="00C90CE2" w:rsidP="00C90CE2">
            <w:pPr>
              <w:pStyle w:val="Activitybullet"/>
            </w:pPr>
            <w:r>
              <w:t>Incubator</w:t>
            </w:r>
          </w:p>
          <w:p w14:paraId="19E884DE" w14:textId="77777777" w:rsidR="00C90CE2" w:rsidRDefault="00C90CE2" w:rsidP="00C90CE2">
            <w:pPr>
              <w:pStyle w:val="Activitybullet"/>
            </w:pPr>
            <w:r>
              <w:t>Hotplate</w:t>
            </w:r>
          </w:p>
          <w:p w14:paraId="083DE7EF" w14:textId="77777777" w:rsidR="002C5E76" w:rsidRDefault="00C90CE2" w:rsidP="00C90CE2">
            <w:pPr>
              <w:pStyle w:val="Activitybullet"/>
            </w:pPr>
            <w:r>
              <w:t>5 electronic balances</w:t>
            </w:r>
          </w:p>
        </w:tc>
        <w:tc>
          <w:tcPr>
            <w:tcW w:w="5499" w:type="dxa"/>
          </w:tcPr>
          <w:p w14:paraId="49F7608A" w14:textId="77777777" w:rsidR="002C5E76" w:rsidRDefault="002C5E76" w:rsidP="00BE7183">
            <w:pPr>
              <w:pStyle w:val="ActivityBodyBold"/>
            </w:pPr>
            <w:r>
              <w:t xml:space="preserve">Per </w:t>
            </w:r>
            <w:r w:rsidR="003B0686">
              <w:t>s</w:t>
            </w:r>
            <w:r>
              <w:t>tudent:</w:t>
            </w:r>
          </w:p>
          <w:p w14:paraId="323F681F" w14:textId="77777777" w:rsidR="00C90CE2" w:rsidRDefault="00C90CE2" w:rsidP="00C90CE2">
            <w:pPr>
              <w:pStyle w:val="Activitybullet"/>
            </w:pPr>
            <w:r>
              <w:t>Safety glasses</w:t>
            </w:r>
          </w:p>
          <w:p w14:paraId="458A4CDF" w14:textId="77777777" w:rsidR="00C90CE2" w:rsidRDefault="00C90CE2" w:rsidP="00C90CE2">
            <w:pPr>
              <w:pStyle w:val="Activitybullet"/>
            </w:pPr>
            <w:r>
              <w:t>Lab coat</w:t>
            </w:r>
          </w:p>
          <w:p w14:paraId="65B3D828" w14:textId="77777777" w:rsidR="00C90CE2" w:rsidRDefault="00C90CE2" w:rsidP="00C90CE2">
            <w:pPr>
              <w:pStyle w:val="Activitybullet"/>
            </w:pPr>
            <w:r>
              <w:t>Disposable gloves</w:t>
            </w:r>
          </w:p>
          <w:p w14:paraId="3F786BDF" w14:textId="77777777" w:rsidR="00C90CE2" w:rsidRDefault="00C90CE2" w:rsidP="00C90CE2">
            <w:pPr>
              <w:pStyle w:val="Activitybullet"/>
            </w:pPr>
            <w:r>
              <w:t>Pen</w:t>
            </w:r>
          </w:p>
          <w:p w14:paraId="09CF0EB9" w14:textId="77777777" w:rsidR="00C90CE2" w:rsidRDefault="00C90CE2" w:rsidP="00C90CE2">
            <w:pPr>
              <w:pStyle w:val="Activitybullet"/>
              <w:rPr>
                <w:rStyle w:val="Italic"/>
              </w:rPr>
            </w:pPr>
            <w:r w:rsidRPr="00617FB3">
              <w:rPr>
                <w:rStyle w:val="Italic"/>
              </w:rPr>
              <w:t>Agriscience Notebook</w:t>
            </w:r>
          </w:p>
          <w:p w14:paraId="67749856" w14:textId="77777777" w:rsidR="002C5E76" w:rsidRDefault="00C90CE2" w:rsidP="00C90CE2">
            <w:pPr>
              <w:pStyle w:val="Activitybullet"/>
            </w:pPr>
            <w:r>
              <w:rPr>
                <w:rStyle w:val="Italic"/>
              </w:rPr>
              <w:t>Laboratory Notebook</w:t>
            </w:r>
          </w:p>
        </w:tc>
      </w:tr>
      <w:tr w:rsidR="00C90CE2" w14:paraId="25FBAADE" w14:textId="77777777" w:rsidTr="002C5E76">
        <w:tc>
          <w:tcPr>
            <w:tcW w:w="5499" w:type="dxa"/>
          </w:tcPr>
          <w:p w14:paraId="7DD8E5AD" w14:textId="77777777" w:rsidR="00C90CE2" w:rsidRDefault="004A6E9E" w:rsidP="00BE7183">
            <w:pPr>
              <w:pStyle w:val="ActivityBodyBold"/>
            </w:pPr>
            <w:r>
              <w:t>Per pair of students</w:t>
            </w:r>
            <w:r w:rsidR="00616E14">
              <w:t>:</w:t>
            </w:r>
          </w:p>
          <w:p w14:paraId="04F00BC5" w14:textId="77777777" w:rsidR="004A6E9E" w:rsidRDefault="004A6E9E" w:rsidP="004A6E9E">
            <w:pPr>
              <w:pStyle w:val="Activitybullet"/>
            </w:pPr>
            <w:r>
              <w:t>2 petri dishes</w:t>
            </w:r>
          </w:p>
          <w:p w14:paraId="08004A07" w14:textId="77777777" w:rsidR="004A6E9E" w:rsidRDefault="004A6E9E" w:rsidP="004A6E9E">
            <w:pPr>
              <w:pStyle w:val="Activitybullet"/>
            </w:pPr>
            <w:r>
              <w:t>LB agar powder</w:t>
            </w:r>
          </w:p>
          <w:p w14:paraId="0E24B0A2" w14:textId="77777777" w:rsidR="004A6E9E" w:rsidRDefault="004A6E9E" w:rsidP="004A6E9E">
            <w:pPr>
              <w:pStyle w:val="Activitybullet"/>
            </w:pPr>
            <w:r>
              <w:t>125ml media bottle</w:t>
            </w:r>
          </w:p>
          <w:p w14:paraId="3098F245" w14:textId="77777777" w:rsidR="004A6E9E" w:rsidRDefault="004A6E9E" w:rsidP="004A6E9E">
            <w:pPr>
              <w:pStyle w:val="Activitybullet"/>
            </w:pPr>
            <w:r>
              <w:t>Weigh dish</w:t>
            </w:r>
          </w:p>
          <w:p w14:paraId="76931C7A" w14:textId="77777777" w:rsidR="004A6E9E" w:rsidRDefault="004A6E9E" w:rsidP="004A6E9E">
            <w:pPr>
              <w:pStyle w:val="Activitybullet"/>
            </w:pPr>
            <w:r>
              <w:t>100ml graduated cylinder</w:t>
            </w:r>
          </w:p>
          <w:p w14:paraId="04B8653E" w14:textId="77777777" w:rsidR="004A6E9E" w:rsidRDefault="004A6E9E" w:rsidP="004A6E9E">
            <w:pPr>
              <w:pStyle w:val="Activitybullet"/>
            </w:pPr>
            <w:r>
              <w:t>Laboratory tape</w:t>
            </w:r>
          </w:p>
        </w:tc>
        <w:tc>
          <w:tcPr>
            <w:tcW w:w="5499" w:type="dxa"/>
          </w:tcPr>
          <w:p w14:paraId="3110A4CF" w14:textId="77777777" w:rsidR="00C90CE2" w:rsidRDefault="00C90CE2" w:rsidP="00BE7183">
            <w:pPr>
              <w:pStyle w:val="ActivityBodyBold"/>
            </w:pPr>
          </w:p>
          <w:p w14:paraId="668F7642" w14:textId="77777777" w:rsidR="004A6E9E" w:rsidRDefault="004A6E9E" w:rsidP="004A6E9E">
            <w:pPr>
              <w:pStyle w:val="Activitybullet"/>
            </w:pPr>
            <w:r>
              <w:t>Permanent marker</w:t>
            </w:r>
          </w:p>
          <w:p w14:paraId="28B8B2BF" w14:textId="77777777" w:rsidR="004A6E9E" w:rsidRDefault="004A6E9E" w:rsidP="004A6E9E">
            <w:pPr>
              <w:pStyle w:val="Activitybullet"/>
            </w:pPr>
            <w:r>
              <w:t>Funnel</w:t>
            </w:r>
          </w:p>
          <w:p w14:paraId="50AE0B06" w14:textId="77777777" w:rsidR="004A6E9E" w:rsidRDefault="004A6E9E" w:rsidP="004A6E9E">
            <w:pPr>
              <w:pStyle w:val="Activitybullet"/>
            </w:pPr>
            <w:r>
              <w:t>Inoculating loop</w:t>
            </w:r>
          </w:p>
          <w:p w14:paraId="3FE9C384" w14:textId="77777777" w:rsidR="004A6E9E" w:rsidRDefault="004A6E9E" w:rsidP="004A6E9E">
            <w:pPr>
              <w:pStyle w:val="Activitybullet"/>
            </w:pPr>
            <w:r>
              <w:t>Bunsen burner</w:t>
            </w:r>
          </w:p>
          <w:p w14:paraId="05FE6CBC" w14:textId="77777777" w:rsidR="004A6E9E" w:rsidRDefault="004A6E9E" w:rsidP="004A6E9E">
            <w:pPr>
              <w:pStyle w:val="Activitybullet"/>
            </w:pPr>
            <w:r>
              <w:t>2 1ml sterile plastic pipettes</w:t>
            </w:r>
          </w:p>
          <w:p w14:paraId="0C9E0A3E" w14:textId="77777777" w:rsidR="004A6E9E" w:rsidRDefault="004A6E9E" w:rsidP="004A6E9E">
            <w:pPr>
              <w:pStyle w:val="Activitybullet"/>
            </w:pPr>
            <w:r>
              <w:t>Parafilm</w:t>
            </w:r>
          </w:p>
        </w:tc>
      </w:tr>
    </w:tbl>
    <w:p w14:paraId="42D6BEEB" w14:textId="77777777" w:rsidR="002C5E76" w:rsidRDefault="002C5E76" w:rsidP="002C5E76"/>
    <w:p w14:paraId="43672705" w14:textId="77777777" w:rsidR="00092DD4" w:rsidRDefault="00092DD4" w:rsidP="002C5E76">
      <w:pPr>
        <w:pStyle w:val="ActivitySection"/>
        <w:sectPr w:rsidR="00092DD4" w:rsidSect="004434D0">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p>
    <w:p w14:paraId="6750C900" w14:textId="77777777" w:rsidR="002C5E76" w:rsidRDefault="002C5E76" w:rsidP="002C5E76">
      <w:pPr>
        <w:pStyle w:val="ActivitySection"/>
      </w:pPr>
      <w:r>
        <w:lastRenderedPageBreak/>
        <w:t>Procedure</w:t>
      </w:r>
    </w:p>
    <w:p w14:paraId="213BEB34" w14:textId="77777777" w:rsidR="004A6E9E" w:rsidRDefault="004A6E9E" w:rsidP="004A6E9E">
      <w:pPr>
        <w:pStyle w:val="ActivityBody"/>
      </w:pPr>
      <w:r>
        <w:t>You will work with a partner to examine the difference in growth of microbes on agar plates treated with cultured buttermilk and heat-treated buttermilk. Before streaking the plates, you and your partner will pour the plates you will use.</w:t>
      </w:r>
    </w:p>
    <w:p w14:paraId="12BAFA71" w14:textId="77777777" w:rsidR="004A6E9E" w:rsidRPr="007E039B" w:rsidRDefault="004A6E9E" w:rsidP="004A6E9E"/>
    <w:p w14:paraId="2A267EA5" w14:textId="77777777" w:rsidR="004A6E9E" w:rsidRDefault="004A6E9E" w:rsidP="004A6E9E">
      <w:pPr>
        <w:pStyle w:val="ActivityBodyBold"/>
      </w:pPr>
      <w:r>
        <w:t>Part One – Pouring LB Agar Plates</w:t>
      </w:r>
    </w:p>
    <w:p w14:paraId="21D53F42" w14:textId="77777777" w:rsidR="004A6E9E" w:rsidRDefault="004A6E9E" w:rsidP="004A6E9E">
      <w:pPr>
        <w:pStyle w:val="ActivityNumbers"/>
      </w:pPr>
      <w:r>
        <w:t>Wash all glassware.</w:t>
      </w:r>
    </w:p>
    <w:p w14:paraId="0CE88D1D" w14:textId="77777777" w:rsidR="004A6E9E" w:rsidRDefault="004A6E9E" w:rsidP="004A6E9E">
      <w:pPr>
        <w:pStyle w:val="ActivityNumbers"/>
      </w:pPr>
      <w:r>
        <w:t>Using laboratory tape, label the media bottle with date, initials, and media type.</w:t>
      </w:r>
    </w:p>
    <w:p w14:paraId="507A459C" w14:textId="77777777" w:rsidR="004A6E9E" w:rsidRDefault="004A6E9E" w:rsidP="004A6E9E">
      <w:pPr>
        <w:pStyle w:val="ActivityNumbers"/>
      </w:pPr>
      <w:r>
        <w:t>Your teacher will provide the concentration of LB agar to water. Determine the amount of agar and water needed to prepare 50ml of solution.</w:t>
      </w:r>
    </w:p>
    <w:p w14:paraId="7DCD54B9" w14:textId="77777777" w:rsidR="004A6E9E" w:rsidRDefault="004A6E9E" w:rsidP="004A6E9E">
      <w:pPr>
        <w:pStyle w:val="ActivityNumbers"/>
      </w:pPr>
      <w:r>
        <w:t xml:space="preserve">Use the protocols learned in </w:t>
      </w:r>
      <w:r w:rsidRPr="002905F7">
        <w:rPr>
          <w:rStyle w:val="Italic"/>
        </w:rPr>
        <w:t xml:space="preserve">Project 2.2.1 Food </w:t>
      </w:r>
      <w:proofErr w:type="gramStart"/>
      <w:r w:rsidRPr="002905F7">
        <w:rPr>
          <w:rStyle w:val="Italic"/>
        </w:rPr>
        <w:t>Over</w:t>
      </w:r>
      <w:proofErr w:type="gramEnd"/>
      <w:r w:rsidRPr="002905F7">
        <w:rPr>
          <w:rStyle w:val="Italic"/>
        </w:rPr>
        <w:t xml:space="preserve"> Time</w:t>
      </w:r>
      <w:r>
        <w:t xml:space="preserve"> to prepare the plates.</w:t>
      </w:r>
    </w:p>
    <w:p w14:paraId="4938425B" w14:textId="77777777" w:rsidR="004A6E9E" w:rsidRDefault="004A6E9E" w:rsidP="004A6E9E">
      <w:pPr>
        <w:pStyle w:val="ActivityNumbers"/>
      </w:pPr>
      <w:r>
        <w:t>While agar is cooling, label the bottom of petri dishes with initials, date, and agar type, as shown in Figure 1. Label each petri dish with type of treatment as well.</w:t>
      </w:r>
    </w:p>
    <w:p w14:paraId="0E566E5C" w14:textId="77777777" w:rsidR="004A6E9E" w:rsidRDefault="004A6E9E" w:rsidP="004A6E9E">
      <w:pPr>
        <w:pStyle w:val="Activitybullet"/>
      </w:pPr>
      <w:proofErr w:type="spellStart"/>
      <w:r>
        <w:t>Reg</w:t>
      </w:r>
      <w:proofErr w:type="spellEnd"/>
      <w:r>
        <w:t xml:space="preserve"> for cultured buttermilk.</w:t>
      </w:r>
    </w:p>
    <w:p w14:paraId="24D475F9" w14:textId="77777777" w:rsidR="004A6E9E" w:rsidRDefault="004A6E9E" w:rsidP="004A6E9E">
      <w:pPr>
        <w:pStyle w:val="Activitybullet"/>
      </w:pPr>
      <w:r>
        <w:t>Pas for buttermilk that has been heat-treated.</w:t>
      </w:r>
    </w:p>
    <w:tbl>
      <w:tblPr>
        <w:tblW w:w="0" w:type="auto"/>
        <w:tblLook w:val="04A0" w:firstRow="1" w:lastRow="0" w:firstColumn="1" w:lastColumn="0" w:noHBand="0" w:noVBand="1"/>
      </w:tblPr>
      <w:tblGrid>
        <w:gridCol w:w="10998"/>
      </w:tblGrid>
      <w:tr w:rsidR="004A6E9E" w14:paraId="7A5786F9" w14:textId="77777777" w:rsidTr="00092DD4">
        <w:tc>
          <w:tcPr>
            <w:tcW w:w="10998" w:type="dxa"/>
            <w:shd w:val="clear" w:color="auto" w:fill="auto"/>
          </w:tcPr>
          <w:p w14:paraId="05BE8DEE" w14:textId="77777777" w:rsidR="004A6E9E" w:rsidRDefault="004C5103" w:rsidP="00254124">
            <w:pPr>
              <w:pStyle w:val="PictureCentered"/>
            </w:pPr>
            <w:r>
              <w:rPr>
                <w:noProof/>
              </w:rPr>
              <w:pict w14:anchorId="7607315E">
                <v:shape id="_x0000_i1029" type="#_x0000_t75" alt="label plate" style="width:150.8pt;height:150.8pt;visibility:visible;mso-wrap-style:square">
                  <v:imagedata r:id="rId14" o:title="label plate"/>
                </v:shape>
              </w:pict>
            </w:r>
          </w:p>
        </w:tc>
      </w:tr>
      <w:tr w:rsidR="004A6E9E" w14:paraId="1B8324AD" w14:textId="77777777" w:rsidTr="00092DD4">
        <w:tc>
          <w:tcPr>
            <w:tcW w:w="10998" w:type="dxa"/>
            <w:shd w:val="clear" w:color="auto" w:fill="auto"/>
          </w:tcPr>
          <w:p w14:paraId="0AE20269" w14:textId="77777777" w:rsidR="004A6E9E" w:rsidRPr="009D373B" w:rsidRDefault="004A6E9E" w:rsidP="00092DD4">
            <w:pPr>
              <w:pStyle w:val="CaptionCentered"/>
            </w:pPr>
            <w:r>
              <w:t xml:space="preserve">Figure 1. </w:t>
            </w:r>
            <w:r w:rsidRPr="00092DD4">
              <w:t>Properly Labeled Dish</w:t>
            </w:r>
          </w:p>
        </w:tc>
      </w:tr>
    </w:tbl>
    <w:p w14:paraId="1122D2F9" w14:textId="77777777" w:rsidR="004A6E9E" w:rsidRPr="00DA367A" w:rsidRDefault="004A6E9E" w:rsidP="004A6E9E"/>
    <w:p w14:paraId="000450EF" w14:textId="77777777" w:rsidR="004A6E9E" w:rsidRDefault="004A6E9E" w:rsidP="004A6E9E">
      <w:pPr>
        <w:pStyle w:val="ActivityNumbers"/>
      </w:pPr>
      <w:r>
        <w:t>Pour approximately 20ml of agar into the petri dish. That should fill the dish 1/3 of the way full. Gently swirl the petri dish if needed for agar to cover the bottom. Promptly replace the lid.</w:t>
      </w:r>
    </w:p>
    <w:p w14:paraId="40A19653" w14:textId="77777777" w:rsidR="004A6E9E" w:rsidRDefault="004A6E9E" w:rsidP="004A6E9E">
      <w:pPr>
        <w:pStyle w:val="ActivityNumbers"/>
      </w:pPr>
      <w:r>
        <w:t>Pour the other plate and allow the plates to set undisturbed for 10-15 minutes.</w:t>
      </w:r>
    </w:p>
    <w:p w14:paraId="1210BC28" w14:textId="77777777" w:rsidR="004A6E9E" w:rsidRDefault="004A6E9E" w:rsidP="004A6E9E">
      <w:pPr>
        <w:pStyle w:val="ActivityNumbers"/>
      </w:pPr>
      <w:r>
        <w:t>Clean workstation as directed by the teacher. Do not pour extra agar down the sink. Your teacher will have a beaker to dispose of excess agar.</w:t>
      </w:r>
    </w:p>
    <w:p w14:paraId="270F0F3E" w14:textId="77777777" w:rsidR="004A6E9E" w:rsidRDefault="004A6E9E" w:rsidP="004A6E9E">
      <w:pPr>
        <w:pStyle w:val="ActivityNumbers"/>
      </w:pPr>
      <w:r>
        <w:t>Prepare to observe the demonstration.</w:t>
      </w:r>
    </w:p>
    <w:p w14:paraId="07C886A8" w14:textId="77777777" w:rsidR="004A6E9E" w:rsidRDefault="004A6E9E" w:rsidP="004A6E9E">
      <w:pPr>
        <w:pStyle w:val="ActivityNumbers"/>
      </w:pPr>
      <w:r>
        <w:t>After the demonstration return to workspace, invert agar plates, and place them safely out of the way.</w:t>
      </w:r>
    </w:p>
    <w:p w14:paraId="32E2994C" w14:textId="77777777" w:rsidR="004A6E9E" w:rsidRPr="00413096" w:rsidRDefault="004A6E9E" w:rsidP="004A6E9E"/>
    <w:p w14:paraId="3A1FD047" w14:textId="77777777" w:rsidR="004A6E9E" w:rsidRDefault="004A6E9E" w:rsidP="004A6E9E">
      <w:pPr>
        <w:pStyle w:val="ActivityBodyBold"/>
      </w:pPr>
      <w:r>
        <w:t>Part Two – Streaking the Plates</w:t>
      </w:r>
    </w:p>
    <w:p w14:paraId="7185FB32" w14:textId="77777777" w:rsidR="004A6E9E" w:rsidRDefault="004A6E9E" w:rsidP="004A6E9E">
      <w:pPr>
        <w:pStyle w:val="ActivityBody"/>
      </w:pPr>
      <w:r>
        <w:t>This activity uses such a small amount of buttermilk it is not feasible for you to heat-treat a sample of buttermilk. Your teacher will demonstrate the procedures for pasteurization.</w:t>
      </w:r>
    </w:p>
    <w:p w14:paraId="3C02B157" w14:textId="77777777" w:rsidR="004A6E9E" w:rsidRPr="00413096" w:rsidRDefault="004A6E9E" w:rsidP="004A6E9E"/>
    <w:p w14:paraId="4E5A19F7" w14:textId="77777777" w:rsidR="004A6E9E" w:rsidRDefault="004A6E9E" w:rsidP="004A6E9E">
      <w:pPr>
        <w:pStyle w:val="ActivityBodyItalicandBold"/>
      </w:pPr>
      <w:r>
        <w:t>Pasteurization Demonstration</w:t>
      </w:r>
    </w:p>
    <w:p w14:paraId="71A2FDE2" w14:textId="7C07B398" w:rsidR="004A6E9E" w:rsidRDefault="004A6E9E" w:rsidP="004A6E9E">
      <w:pPr>
        <w:pStyle w:val="ActivityNumbers"/>
        <w:numPr>
          <w:ilvl w:val="0"/>
          <w:numId w:val="9"/>
        </w:numPr>
      </w:pPr>
      <w:r>
        <w:t xml:space="preserve">Turn on LabQuest2 and plug in temperature sensor. Change units to Celsius. To do this, tap the temperature sensor from the meter screen. Tap change units and choose </w:t>
      </w:r>
      <w:r w:rsidR="004C5103">
        <w:rPr>
          <w:rFonts w:ascii="Calibri" w:hAnsi="Calibri"/>
        </w:rPr>
        <w:t>°</w:t>
      </w:r>
      <w:r>
        <w:t>C.</w:t>
      </w:r>
    </w:p>
    <w:p w14:paraId="14F2A930" w14:textId="77777777" w:rsidR="004A6E9E" w:rsidRDefault="004A6E9E" w:rsidP="004A6E9E">
      <w:pPr>
        <w:pStyle w:val="ActivityNumbers"/>
        <w:numPr>
          <w:ilvl w:val="0"/>
          <w:numId w:val="9"/>
        </w:numPr>
      </w:pPr>
      <w:r>
        <w:t>Fill the bottom of a sink with cold water. This is used to stop the heating of the buttermilk.</w:t>
      </w:r>
    </w:p>
    <w:p w14:paraId="3C514112" w14:textId="34DAE667" w:rsidR="004A6E9E" w:rsidRDefault="004A6E9E" w:rsidP="004A6E9E">
      <w:pPr>
        <w:pStyle w:val="ActivityNumbers"/>
        <w:numPr>
          <w:ilvl w:val="0"/>
          <w:numId w:val="9"/>
        </w:numPr>
      </w:pPr>
      <w:r>
        <w:lastRenderedPageBreak/>
        <w:t>Place 100ml of water in a 200ml beaker. Begin heating water on medium heat on hotplate for a water bath. Bring water to</w:t>
      </w:r>
      <w:r w:rsidR="004C5103">
        <w:t xml:space="preserve"> gentle boil, approximately 100</w:t>
      </w:r>
      <w:r w:rsidR="004C5103">
        <w:rPr>
          <w:rFonts w:ascii="Calibri" w:hAnsi="Calibri"/>
        </w:rPr>
        <w:t>°</w:t>
      </w:r>
      <w:r>
        <w:t>C.</w:t>
      </w:r>
    </w:p>
    <w:p w14:paraId="143A36F1" w14:textId="77777777" w:rsidR="004A6E9E" w:rsidRDefault="004A6E9E" w:rsidP="004A6E9E">
      <w:pPr>
        <w:pStyle w:val="ActivityNumbers"/>
        <w:numPr>
          <w:ilvl w:val="0"/>
          <w:numId w:val="9"/>
        </w:numPr>
      </w:pPr>
      <w:r>
        <w:t>Place 25ml of buttermilk in 50ml beaker. Submerge buttermilk in water bath and insert temperature sensor into the buttermilk. Be sure to keep sensor from touching bottom of beaker.</w:t>
      </w:r>
    </w:p>
    <w:p w14:paraId="185A8881" w14:textId="32CB1C42" w:rsidR="004A6E9E" w:rsidRDefault="004A6E9E" w:rsidP="004A6E9E">
      <w:pPr>
        <w:pStyle w:val="ActivityNumbers"/>
        <w:numPr>
          <w:ilvl w:val="0"/>
          <w:numId w:val="9"/>
        </w:numPr>
      </w:pPr>
      <w:r>
        <w:t>While stirring heat buttermilk to 72</w:t>
      </w:r>
      <w:r w:rsidR="004C5103">
        <w:rPr>
          <w:rFonts w:ascii="Calibri" w:hAnsi="Calibri"/>
        </w:rPr>
        <w:t>°</w:t>
      </w:r>
      <w:bookmarkStart w:id="0" w:name="_GoBack"/>
      <w:bookmarkEnd w:id="0"/>
      <w:r>
        <w:t>C for 15 seconds. To hold buttermilk at 72</w:t>
      </w:r>
      <w:r w:rsidR="004C5103">
        <w:rPr>
          <w:rFonts w:ascii="Calibri" w:hAnsi="Calibri"/>
        </w:rPr>
        <w:t>°</w:t>
      </w:r>
      <w:r>
        <w:t>C you may have to raise and lower the heat on the water bath.</w:t>
      </w:r>
    </w:p>
    <w:p w14:paraId="6433853E" w14:textId="77777777" w:rsidR="004A6E9E" w:rsidRDefault="004A6E9E" w:rsidP="004A6E9E">
      <w:pPr>
        <w:pStyle w:val="ActivityNumbers"/>
        <w:numPr>
          <w:ilvl w:val="0"/>
          <w:numId w:val="9"/>
        </w:numPr>
      </w:pPr>
      <w:r>
        <w:t xml:space="preserve">Using tongs remove beaker from water bath and place in </w:t>
      </w:r>
      <w:proofErr w:type="spellStart"/>
      <w:r>
        <w:t>sink</w:t>
      </w:r>
      <w:proofErr w:type="spellEnd"/>
      <w:r>
        <w:t xml:space="preserve"> with cool water. Turn off heat.</w:t>
      </w:r>
    </w:p>
    <w:p w14:paraId="278B8732" w14:textId="77777777" w:rsidR="004A6E9E" w:rsidRPr="00413096" w:rsidRDefault="004A6E9E" w:rsidP="004A6E9E"/>
    <w:p w14:paraId="2ECE63AE" w14:textId="77777777" w:rsidR="004A6E9E" w:rsidRDefault="004A6E9E" w:rsidP="004A6E9E">
      <w:pPr>
        <w:pStyle w:val="ActivityBodyItalicandBold"/>
      </w:pPr>
      <w:r>
        <w:t>Streaking the Plates</w:t>
      </w:r>
    </w:p>
    <w:p w14:paraId="3ED2CDDF" w14:textId="77777777" w:rsidR="004A6E9E" w:rsidRDefault="004A6E9E" w:rsidP="00F71108">
      <w:pPr>
        <w:pStyle w:val="ActivityNumbers"/>
        <w:numPr>
          <w:ilvl w:val="0"/>
          <w:numId w:val="14"/>
        </w:numPr>
      </w:pPr>
      <w:r>
        <w:t xml:space="preserve">In your </w:t>
      </w:r>
      <w:r w:rsidRPr="00C21F51">
        <w:rPr>
          <w:rStyle w:val="Italic"/>
        </w:rPr>
        <w:t>Laboratory Notebook</w:t>
      </w:r>
      <w:r>
        <w:t>, record visual observations of each of the buttermilk samples.</w:t>
      </w:r>
    </w:p>
    <w:p w14:paraId="3830BEAD" w14:textId="77777777" w:rsidR="004A6E9E" w:rsidRDefault="004A6E9E" w:rsidP="004A6E9E">
      <w:pPr>
        <w:pStyle w:val="ActivityNumbers"/>
      </w:pPr>
      <w:r>
        <w:t>Using the Bunsen burner, flame the inoculation loop and let cool.</w:t>
      </w:r>
    </w:p>
    <w:p w14:paraId="410FC472" w14:textId="77777777" w:rsidR="004A6E9E" w:rsidRDefault="004A6E9E" w:rsidP="004A6E9E">
      <w:pPr>
        <w:pStyle w:val="ActivityNumbers"/>
      </w:pPr>
      <w:r>
        <w:t>Draw 0.5ml of pasteurized buttermilk into a sterile pipette.</w:t>
      </w:r>
    </w:p>
    <w:p w14:paraId="14F01BD7" w14:textId="77777777" w:rsidR="004A6E9E" w:rsidRDefault="004A6E9E" w:rsidP="004A6E9E">
      <w:pPr>
        <w:pStyle w:val="ActivityNumbers"/>
      </w:pPr>
      <w:r>
        <w:t xml:space="preserve">In the prepared plate labeled </w:t>
      </w:r>
      <w:r w:rsidRPr="00283017">
        <w:rPr>
          <w:rStyle w:val="Italic"/>
        </w:rPr>
        <w:t>Pas</w:t>
      </w:r>
      <w:r>
        <w:t>, place three to four drops of treated buttermilk over the agar. Remember, do not remove the lid entirely from the agar plate.</w:t>
      </w:r>
    </w:p>
    <w:p w14:paraId="5A68B316" w14:textId="77777777" w:rsidR="004A6E9E" w:rsidRDefault="004A6E9E" w:rsidP="004A6E9E">
      <w:pPr>
        <w:pStyle w:val="ActivityNumbers"/>
      </w:pPr>
      <w:r>
        <w:t>Use the Bunsen burner to sterilize the inoculating loop.</w:t>
      </w:r>
    </w:p>
    <w:p w14:paraId="7DAB44BB" w14:textId="77777777" w:rsidR="004A6E9E" w:rsidRDefault="004A6E9E" w:rsidP="004A6E9E">
      <w:pPr>
        <w:pStyle w:val="ActivityNumbers"/>
      </w:pPr>
      <w:r>
        <w:t>Spread the heat-treated buttermilk evenly around the surface of the agar plate by quickly sliding the inoculating loop around on the surface of the agar. DO NOT gouge the agar.</w:t>
      </w:r>
    </w:p>
    <w:p w14:paraId="2E78AFCC" w14:textId="77777777" w:rsidR="004A6E9E" w:rsidRDefault="004A6E9E" w:rsidP="004A6E9E">
      <w:pPr>
        <w:pStyle w:val="ActivityNumbers"/>
      </w:pPr>
      <w:r>
        <w:t>Using Bunsen burner, flame inoculating loop and let cool.</w:t>
      </w:r>
    </w:p>
    <w:p w14:paraId="66FCF44E" w14:textId="77777777" w:rsidR="004A6E9E" w:rsidRDefault="004A6E9E" w:rsidP="004A6E9E">
      <w:pPr>
        <w:pStyle w:val="ActivityNumbers"/>
      </w:pPr>
      <w:r>
        <w:t>Draw 0.5ml of cultured buttermilk into a sterile pipette.</w:t>
      </w:r>
    </w:p>
    <w:p w14:paraId="11355451" w14:textId="77777777" w:rsidR="004A6E9E" w:rsidRDefault="004A6E9E" w:rsidP="004A6E9E">
      <w:pPr>
        <w:pStyle w:val="ActivityNumbers"/>
      </w:pPr>
      <w:r>
        <w:t xml:space="preserve">In the plate labeled </w:t>
      </w:r>
      <w:proofErr w:type="spellStart"/>
      <w:r w:rsidRPr="00283017">
        <w:rPr>
          <w:rStyle w:val="Italic"/>
        </w:rPr>
        <w:t>Reg</w:t>
      </w:r>
      <w:proofErr w:type="spellEnd"/>
      <w:r>
        <w:t>, place three to four drops of buttermilk over the agar.</w:t>
      </w:r>
    </w:p>
    <w:p w14:paraId="45F06431" w14:textId="77777777" w:rsidR="004A6E9E" w:rsidRDefault="004A6E9E" w:rsidP="004A6E9E">
      <w:pPr>
        <w:pStyle w:val="ActivityNumbers"/>
      </w:pPr>
      <w:r>
        <w:t>Spread the cultured buttermilk evenly around the surface of the agar plate by quickly sliding the loop around on the surface of the agar. DO NOT gouge the agar.</w:t>
      </w:r>
    </w:p>
    <w:p w14:paraId="3240918E" w14:textId="77777777" w:rsidR="004A6E9E" w:rsidRDefault="004A6E9E" w:rsidP="004A6E9E">
      <w:pPr>
        <w:pStyle w:val="ActivityNumbers"/>
      </w:pPr>
      <w:r>
        <w:t xml:space="preserve">In your </w:t>
      </w:r>
      <w:r w:rsidRPr="006D4F85">
        <w:rPr>
          <w:rStyle w:val="Italic"/>
        </w:rPr>
        <w:t>Laboratory Notebook</w:t>
      </w:r>
      <w:r>
        <w:t>, make initial observations of microbial growth on each plate. Draw what you see in each plate.</w:t>
      </w:r>
    </w:p>
    <w:p w14:paraId="721CC1AF" w14:textId="77777777" w:rsidR="004A6E9E" w:rsidRDefault="004A6E9E" w:rsidP="004A6E9E">
      <w:pPr>
        <w:pStyle w:val="ActivityNumbers"/>
      </w:pPr>
      <w:r>
        <w:t>Wrap parafilm around edge of plate lid and place agar plate inverted in incubator. Do this for both agar plates. You will observe plates over the next four days.</w:t>
      </w:r>
    </w:p>
    <w:p w14:paraId="1C69C80C" w14:textId="77777777" w:rsidR="004A6E9E" w:rsidRDefault="004A6E9E" w:rsidP="004A6E9E">
      <w:pPr>
        <w:pStyle w:val="ActivityNumbers"/>
      </w:pPr>
      <w:r>
        <w:t>Clean workspace as directed by the teacher.</w:t>
      </w:r>
    </w:p>
    <w:p w14:paraId="48A6FC9B" w14:textId="77777777" w:rsidR="00E55579" w:rsidRPr="00B424FC" w:rsidRDefault="00E55579" w:rsidP="00B424FC"/>
    <w:p w14:paraId="4935B1E8" w14:textId="0C1D1104" w:rsidR="00E55579" w:rsidRDefault="00E55579" w:rsidP="00B424FC">
      <w:pPr>
        <w:pStyle w:val="ActivityBodyBold"/>
      </w:pPr>
      <w:r>
        <w:t>Part Three – Observations and Conclusions</w:t>
      </w:r>
    </w:p>
    <w:p w14:paraId="4332BA2C" w14:textId="37EA1463" w:rsidR="00E55579" w:rsidRDefault="00E55579" w:rsidP="00B424FC">
      <w:pPr>
        <w:pStyle w:val="ActivityBody"/>
      </w:pPr>
      <w:r>
        <w:t xml:space="preserve">Record observations of microbial growth in your </w:t>
      </w:r>
      <w:r w:rsidRPr="00B424FC">
        <w:rPr>
          <w:rStyle w:val="Italic"/>
        </w:rPr>
        <w:t>Laboratory Notebook</w:t>
      </w:r>
      <w:r>
        <w:t xml:space="preserve"> over the next four days. Write a conclusion paragraph summarizing your observations, specifically the differences determined between pasteurized and unpasteurized buttermilk.</w:t>
      </w:r>
    </w:p>
    <w:p w14:paraId="212C2943" w14:textId="77777777" w:rsidR="004A6E9E" w:rsidRDefault="004A6E9E" w:rsidP="004A6E9E"/>
    <w:p w14:paraId="3637ABF5" w14:textId="77777777" w:rsidR="004A6E9E" w:rsidRDefault="004A6E9E" w:rsidP="004A6E9E">
      <w:pPr>
        <w:pStyle w:val="ActivitySection"/>
      </w:pPr>
      <w:r>
        <w:t>Conclusion</w:t>
      </w:r>
    </w:p>
    <w:p w14:paraId="10CCADD3" w14:textId="77777777" w:rsidR="004A6E9E" w:rsidRDefault="004A6E9E" w:rsidP="004A6E9E">
      <w:pPr>
        <w:pStyle w:val="ActivityNumbers"/>
        <w:numPr>
          <w:ilvl w:val="0"/>
          <w:numId w:val="13"/>
        </w:numPr>
      </w:pPr>
      <w:r>
        <w:t>What purpose does pasteurization serve in foods?</w:t>
      </w:r>
    </w:p>
    <w:p w14:paraId="173526A3" w14:textId="3D4F913C" w:rsidR="004A6E9E" w:rsidRDefault="004A6E9E" w:rsidP="004A6E9E">
      <w:pPr>
        <w:pStyle w:val="ActivityNumbers"/>
        <w:numPr>
          <w:ilvl w:val="0"/>
          <w:numId w:val="9"/>
        </w:numPr>
      </w:pPr>
      <w:r>
        <w:t xml:space="preserve">Were there any noticeable differences in </w:t>
      </w:r>
      <w:r w:rsidR="00CA7ABE">
        <w:t xml:space="preserve">bacterial growth of </w:t>
      </w:r>
      <w:r>
        <w:t>the treated sample and the untreated sample? Why is this important?</w:t>
      </w:r>
    </w:p>
    <w:p w14:paraId="6D17EA6B" w14:textId="77777777" w:rsidR="00210996" w:rsidRDefault="004A6E9E" w:rsidP="004A6E9E">
      <w:pPr>
        <w:pStyle w:val="ActivityNumbers"/>
        <w:numPr>
          <w:ilvl w:val="0"/>
          <w:numId w:val="9"/>
        </w:numPr>
      </w:pPr>
      <w:r>
        <w:t>What other food types might be candidates for pasteurization?</w:t>
      </w:r>
    </w:p>
    <w:p w14:paraId="30837CEB" w14:textId="3F5C2035" w:rsidR="00CA7ABE" w:rsidRPr="002C5E76" w:rsidRDefault="00CA7ABE" w:rsidP="004A6E9E">
      <w:pPr>
        <w:pStyle w:val="ActivityNumbers"/>
        <w:numPr>
          <w:ilvl w:val="0"/>
          <w:numId w:val="9"/>
        </w:numPr>
      </w:pPr>
      <w:r>
        <w:t>Was there any growth on the pasteurized plate? Why do you think growth did or did not occur?</w:t>
      </w:r>
    </w:p>
    <w:sectPr w:rsidR="00CA7ABE" w:rsidRPr="002C5E76" w:rsidSect="004434D0">
      <w:headerReference w:type="first" r:id="rId1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6E675" w14:textId="77777777" w:rsidR="00A71701" w:rsidRDefault="00A71701">
      <w:r>
        <w:separator/>
      </w:r>
    </w:p>
  </w:endnote>
  <w:endnote w:type="continuationSeparator" w:id="0">
    <w:p w14:paraId="2663498D" w14:textId="77777777" w:rsidR="00A71701" w:rsidRDefault="00A71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4CDCB0F4" w14:textId="77777777" w:rsidTr="00157884">
      <w:tc>
        <w:tcPr>
          <w:tcW w:w="4968" w:type="dxa"/>
          <w:shd w:val="clear" w:color="auto" w:fill="F2F2F2"/>
        </w:tcPr>
        <w:p w14:paraId="155B50CD"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6B378B02" w14:textId="77777777" w:rsidR="00E03370" w:rsidRDefault="003B7DE8" w:rsidP="00E03370">
          <w:pPr>
            <w:pStyle w:val="Footer"/>
          </w:pPr>
          <w:r>
            <w:t>FSS</w:t>
          </w:r>
          <w:r w:rsidR="00E03370" w:rsidRPr="003B0686">
            <w:t xml:space="preserve"> – Activity </w:t>
          </w:r>
          <w:r w:rsidR="004A6E9E">
            <w:t>4.2.1 Pasteurization Preservation</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4C5103">
            <w:rPr>
              <w:rStyle w:val="PageNumber"/>
              <w:rFonts w:cs="Arial"/>
              <w:noProof/>
              <w:szCs w:val="20"/>
            </w:rPr>
            <w:t>3</w:t>
          </w:r>
          <w:r w:rsidR="00E03370" w:rsidRPr="007F0280">
            <w:rPr>
              <w:rStyle w:val="PageNumber"/>
              <w:rFonts w:cs="Arial"/>
              <w:szCs w:val="20"/>
            </w:rPr>
            <w:fldChar w:fldCharType="end"/>
          </w:r>
        </w:p>
      </w:tc>
    </w:tr>
  </w:tbl>
  <w:p w14:paraId="497D69C4"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50513E0B" w14:textId="77777777" w:rsidTr="00FD43FB">
      <w:tc>
        <w:tcPr>
          <w:tcW w:w="4968" w:type="dxa"/>
          <w:shd w:val="clear" w:color="auto" w:fill="F2F2F2"/>
        </w:tcPr>
        <w:p w14:paraId="6C212942"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4F38C7AE" w14:textId="77777777" w:rsidR="003B0686" w:rsidRDefault="00627274" w:rsidP="004A6E9E">
          <w:pPr>
            <w:pStyle w:val="Footer"/>
          </w:pPr>
          <w:r>
            <w:t>FSS</w:t>
          </w:r>
          <w:r w:rsidR="003B0686" w:rsidRPr="003B0686">
            <w:t xml:space="preserve"> – Activity </w:t>
          </w:r>
          <w:r w:rsidR="004A6E9E">
            <w:t>4.2.1 Pasteurization Preservation</w:t>
          </w:r>
          <w:r w:rsidR="003B0686" w:rsidRPr="003B0686">
            <w:t xml:space="preserve">–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4C5103">
            <w:rPr>
              <w:rStyle w:val="PageNumber"/>
              <w:rFonts w:cs="Arial"/>
              <w:noProof/>
              <w:szCs w:val="20"/>
            </w:rPr>
            <w:t>2</w:t>
          </w:r>
          <w:r w:rsidR="003B0686" w:rsidRPr="00E03370">
            <w:rPr>
              <w:rStyle w:val="PageNumber"/>
              <w:rFonts w:cs="Arial"/>
              <w:szCs w:val="20"/>
            </w:rPr>
            <w:fldChar w:fldCharType="end"/>
          </w:r>
        </w:p>
      </w:tc>
    </w:tr>
  </w:tbl>
  <w:p w14:paraId="57C6120C"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42321" w14:textId="77777777" w:rsidR="00A71701" w:rsidRDefault="00A71701">
      <w:r>
        <w:separator/>
      </w:r>
    </w:p>
  </w:footnote>
  <w:footnote w:type="continuationSeparator" w:id="0">
    <w:p w14:paraId="4957A731" w14:textId="77777777" w:rsidR="00A71701" w:rsidRDefault="00A71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8E2F9"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C824" w14:textId="49118C2E" w:rsidR="002B0DD0" w:rsidRDefault="00CB0360" w:rsidP="002B0DD0">
    <w:pPr>
      <w:pStyle w:val="Footer"/>
      <w:jc w:val="left"/>
    </w:pPr>
    <w:r>
      <w:t>Name: ___________________________________________________________________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DDC5F" w14:textId="7FF3A5DA" w:rsidR="00CB0360" w:rsidRDefault="00CB0360"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1.55pt;height:11.55pt" o:bullet="t">
        <v:imagedata r:id="rId1" o:title="mso1DB"/>
      </v:shape>
    </w:pict>
  </w:numPicBullet>
  <w:numPicBullet w:numPicBulletId="1">
    <w:pict>
      <v:shape id="_x0000_i1115"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90CE2"/>
    <w:rsid w:val="00004D44"/>
    <w:rsid w:val="00023EF4"/>
    <w:rsid w:val="0006381D"/>
    <w:rsid w:val="000643C4"/>
    <w:rsid w:val="00092DD4"/>
    <w:rsid w:val="000936A7"/>
    <w:rsid w:val="00095B65"/>
    <w:rsid w:val="000C04E3"/>
    <w:rsid w:val="000E30CE"/>
    <w:rsid w:val="00120DA8"/>
    <w:rsid w:val="00125FE3"/>
    <w:rsid w:val="00140531"/>
    <w:rsid w:val="001522F9"/>
    <w:rsid w:val="00153705"/>
    <w:rsid w:val="00157884"/>
    <w:rsid w:val="00164A78"/>
    <w:rsid w:val="00186EA4"/>
    <w:rsid w:val="001C5732"/>
    <w:rsid w:val="001D3468"/>
    <w:rsid w:val="001E706D"/>
    <w:rsid w:val="001F5964"/>
    <w:rsid w:val="00210996"/>
    <w:rsid w:val="002212A2"/>
    <w:rsid w:val="00226CC6"/>
    <w:rsid w:val="002438C6"/>
    <w:rsid w:val="00251483"/>
    <w:rsid w:val="00261D56"/>
    <w:rsid w:val="002704AC"/>
    <w:rsid w:val="00270C46"/>
    <w:rsid w:val="00276DA5"/>
    <w:rsid w:val="00292340"/>
    <w:rsid w:val="002B0DD0"/>
    <w:rsid w:val="002C5E76"/>
    <w:rsid w:val="002E4407"/>
    <w:rsid w:val="002F2976"/>
    <w:rsid w:val="002F3C64"/>
    <w:rsid w:val="003310C6"/>
    <w:rsid w:val="003340F2"/>
    <w:rsid w:val="0034081A"/>
    <w:rsid w:val="00352B6E"/>
    <w:rsid w:val="003574C4"/>
    <w:rsid w:val="00395386"/>
    <w:rsid w:val="003A2FD6"/>
    <w:rsid w:val="003B0686"/>
    <w:rsid w:val="003B7DE8"/>
    <w:rsid w:val="003E2BBD"/>
    <w:rsid w:val="00402990"/>
    <w:rsid w:val="00403D91"/>
    <w:rsid w:val="0041298F"/>
    <w:rsid w:val="0041647F"/>
    <w:rsid w:val="0042007E"/>
    <w:rsid w:val="004434D0"/>
    <w:rsid w:val="00471AD1"/>
    <w:rsid w:val="0048295B"/>
    <w:rsid w:val="004A4458"/>
    <w:rsid w:val="004A44E1"/>
    <w:rsid w:val="004A6E9E"/>
    <w:rsid w:val="004B1465"/>
    <w:rsid w:val="004B1A28"/>
    <w:rsid w:val="004C09EA"/>
    <w:rsid w:val="004C1D05"/>
    <w:rsid w:val="004C5103"/>
    <w:rsid w:val="005016DB"/>
    <w:rsid w:val="005328FF"/>
    <w:rsid w:val="00537CA6"/>
    <w:rsid w:val="005460BE"/>
    <w:rsid w:val="00546966"/>
    <w:rsid w:val="00581DD4"/>
    <w:rsid w:val="00586BFE"/>
    <w:rsid w:val="005B2542"/>
    <w:rsid w:val="005E14F5"/>
    <w:rsid w:val="005F2928"/>
    <w:rsid w:val="005F3C3B"/>
    <w:rsid w:val="00616E14"/>
    <w:rsid w:val="006208FA"/>
    <w:rsid w:val="006268DC"/>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71701"/>
    <w:rsid w:val="00A82C3B"/>
    <w:rsid w:val="00A856C3"/>
    <w:rsid w:val="00AA52A7"/>
    <w:rsid w:val="00AC1398"/>
    <w:rsid w:val="00AC6CF6"/>
    <w:rsid w:val="00AE0075"/>
    <w:rsid w:val="00AF47E6"/>
    <w:rsid w:val="00B032F1"/>
    <w:rsid w:val="00B05D83"/>
    <w:rsid w:val="00B424FC"/>
    <w:rsid w:val="00B43C31"/>
    <w:rsid w:val="00B45B73"/>
    <w:rsid w:val="00B541ED"/>
    <w:rsid w:val="00B836E8"/>
    <w:rsid w:val="00B94588"/>
    <w:rsid w:val="00BB056A"/>
    <w:rsid w:val="00BD7B24"/>
    <w:rsid w:val="00BE2F3A"/>
    <w:rsid w:val="00BF2C89"/>
    <w:rsid w:val="00C03055"/>
    <w:rsid w:val="00C267A1"/>
    <w:rsid w:val="00C33247"/>
    <w:rsid w:val="00C412F9"/>
    <w:rsid w:val="00C53150"/>
    <w:rsid w:val="00C615E1"/>
    <w:rsid w:val="00C90CE2"/>
    <w:rsid w:val="00CA427F"/>
    <w:rsid w:val="00CA7ABE"/>
    <w:rsid w:val="00CB0360"/>
    <w:rsid w:val="00CB08DF"/>
    <w:rsid w:val="00CB5158"/>
    <w:rsid w:val="00CC21A3"/>
    <w:rsid w:val="00CE1E13"/>
    <w:rsid w:val="00CE1E34"/>
    <w:rsid w:val="00CF6E1D"/>
    <w:rsid w:val="00D26462"/>
    <w:rsid w:val="00D27120"/>
    <w:rsid w:val="00D449A4"/>
    <w:rsid w:val="00D813DD"/>
    <w:rsid w:val="00D83D7D"/>
    <w:rsid w:val="00D9030F"/>
    <w:rsid w:val="00DC3376"/>
    <w:rsid w:val="00DD3B69"/>
    <w:rsid w:val="00DE2030"/>
    <w:rsid w:val="00DE2572"/>
    <w:rsid w:val="00DE51D2"/>
    <w:rsid w:val="00E02AFD"/>
    <w:rsid w:val="00E03370"/>
    <w:rsid w:val="00E0723A"/>
    <w:rsid w:val="00E33390"/>
    <w:rsid w:val="00E430F2"/>
    <w:rsid w:val="00E55579"/>
    <w:rsid w:val="00E56BAB"/>
    <w:rsid w:val="00E65C9D"/>
    <w:rsid w:val="00E70B1A"/>
    <w:rsid w:val="00E71418"/>
    <w:rsid w:val="00E821B9"/>
    <w:rsid w:val="00E83AB6"/>
    <w:rsid w:val="00EE5805"/>
    <w:rsid w:val="00F01A9E"/>
    <w:rsid w:val="00F4061F"/>
    <w:rsid w:val="00F55DDB"/>
    <w:rsid w:val="00F70783"/>
    <w:rsid w:val="00F71108"/>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14D8E"/>
  <w15:chartTrackingRefBased/>
  <w15:docId w15:val="{51718031-3450-42FC-8B42-B658BFCD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458B7-7491-482E-B522-5636A3B9F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FSS_Activity_Template.docx</Template>
  <TotalTime>1</TotalTime>
  <Pages>3</Pages>
  <Words>950</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Activity 4.2.1 Pasteurization Preservation</vt:lpstr>
    </vt:vector>
  </TitlesOfParts>
  <Manager>Dan Jansen</Manager>
  <Company>Curriculum for Agricultural Science Education</Company>
  <LinksUpToDate>false</LinksUpToDate>
  <CharactersWithSpaces>6354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4.2.1 Pasteurization Preservation</dc:title>
  <dc:subject>FSS - Unit 4 - Lesson 4.2 Processing for Preservation</dc:subject>
  <dc:creator>Donna F. Schaffner;Leslie Fairchild</dc:creator>
  <cp:keywords/>
  <dc:description/>
  <cp:lastModifiedBy>Marlene Jansen</cp:lastModifiedBy>
  <cp:revision>3</cp:revision>
  <cp:lastPrinted>2014-03-03T20:17:00Z</cp:lastPrinted>
  <dcterms:created xsi:type="dcterms:W3CDTF">2015-06-20T19:24:00Z</dcterms:created>
  <dcterms:modified xsi:type="dcterms:W3CDTF">2015-09-03T18:13:00Z</dcterms:modified>
</cp:coreProperties>
</file>